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Избор уџбеника за седми разред за школску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/2022. годину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85"/>
        <w:gridCol w:w="2046"/>
        <w:gridCol w:w="198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Предмет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Издавач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Назив уџбеника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Аутори</w:t>
            </w:r>
          </w:p>
        </w:tc>
        <w:tc>
          <w:tcPr>
            <w:tcW w:w="129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Број решења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Српски језик</w:t>
            </w:r>
          </w:p>
        </w:tc>
        <w:tc>
          <w:tcPr>
            <w:tcW w:w="18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Читанка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Александар Јерков, Анђелка Петровић, Катарина Колаковић</w:t>
            </w:r>
          </w:p>
        </w:tc>
        <w:tc>
          <w:tcPr>
            <w:tcW w:w="1294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650-02-00367/2019-07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Граматика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Данијела Милићевић, Сунчица Ракоњац Николов</w:t>
            </w:r>
          </w:p>
        </w:tc>
        <w:tc>
          <w:tcPr>
            <w:tcW w:w="1294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Радна свеска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Анђелка Петровић, Катарина Колаковић, Данијела Милићевић, Сунчица Ракоњац</w:t>
            </w:r>
          </w:p>
        </w:tc>
        <w:tc>
          <w:tcPr>
            <w:tcW w:w="1294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Фреска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Уџбеник, Радна свеска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CD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ON!3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Jenny Dooley</w:t>
            </w:r>
          </w:p>
        </w:tc>
        <w:tc>
          <w:tcPr>
            <w:tcW w:w="129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650-02-00433/2018-07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18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Дата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статус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2053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др Урсула Бер, др Рима Брајтшпрехер, Катрин Бикова, Астрид Грундман, Антје Мешке, Хајко Сефелт, др Мартин Шнајдер, др Астрид Сајдел, др Хајке Вапенханс</w:t>
            </w:r>
          </w:p>
        </w:tc>
        <w:tc>
          <w:tcPr>
            <w:tcW w:w="1294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Радна свеска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Диалог 3</w:t>
            </w:r>
          </w:p>
        </w:tc>
        <w:tc>
          <w:tcPr>
            <w:tcW w:w="2053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  <w:tc>
          <w:tcPr>
            <w:tcW w:w="1294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Историја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Бигз школство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 7,уџбеник са одабраним историјским изворима за седми разред основне школе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Урош Миливојевић,Весна Лучић,Зоран Павловић </w:t>
            </w:r>
          </w:p>
        </w:tc>
        <w:tc>
          <w:tcPr>
            <w:tcW w:w="129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650-02-00457/2020-07 од 01.03.2021.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Математика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Бигз школство </w:t>
            </w:r>
          </w:p>
        </w:tc>
        <w:tc>
          <w:tcPr>
            <w:tcW w:w="18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Математика7,уџбеник са збирком задатака за седми разред основне школе(први и други део)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Анић,Радоје Кошанин,Јелена Савковић </w:t>
            </w:r>
          </w:p>
        </w:tc>
        <w:tc>
          <w:tcPr>
            <w:tcW w:w="129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650-02-00586/2019-07од 25.2.202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Биологија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Дејан Бошковић</w:t>
            </w:r>
          </w:p>
        </w:tc>
        <w:tc>
          <w:tcPr>
            <w:tcW w:w="1294" w:type="dxa"/>
          </w:tcPr>
          <w:p>
            <w:pPr>
              <w:pStyle w:val="6"/>
              <w:widowControl w:val="0"/>
              <w:spacing w:line="276" w:lineRule="auto"/>
              <w:jc w:val="left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650-02-00514/2019-07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CS"/>
              </w:rPr>
              <w:t>од 5.2.2020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Физика</w:t>
            </w:r>
          </w:p>
        </w:tc>
        <w:tc>
          <w:tcPr>
            <w:tcW w:w="18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Марина НајдановићЛукић, Татјана Мишић, Љубиша Нешић</w:t>
            </w:r>
          </w:p>
        </w:tc>
        <w:tc>
          <w:tcPr>
            <w:tcW w:w="1294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650-02-00411/2019-07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 17.01.2020.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Збирка задатака са лабораторијским вежбама</w:t>
            </w:r>
          </w:p>
        </w:tc>
        <w:tc>
          <w:tcPr>
            <w:tcW w:w="2053" w:type="dxa"/>
          </w:tcPr>
          <w:p>
            <w:pPr>
              <w:widowControl w:val="0"/>
              <w:jc w:val="left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Марина НајдановићЛукић, Татјана Мишић, Љубиша Нешић</w:t>
            </w:r>
          </w:p>
        </w:tc>
        <w:tc>
          <w:tcPr>
            <w:tcW w:w="1294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Хемија</w:t>
            </w:r>
          </w:p>
        </w:tc>
        <w:tc>
          <w:tcPr>
            <w:tcW w:w="1825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издаваштво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  <w:vMerge w:val="restart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Маја Шумар Ристовић</w:t>
            </w:r>
          </w:p>
        </w:tc>
        <w:tc>
          <w:tcPr>
            <w:tcW w:w="1294" w:type="dxa"/>
            <w:vMerge w:val="restart"/>
          </w:tcPr>
          <w:p>
            <w:pPr>
              <w:widowControl w:val="0"/>
              <w:shd w:val="clear" w:color="auto" w:fill="FFFFFF"/>
              <w:spacing w:before="100" w:beforeAutospacing="1" w:after="100" w:afterAutospacing="1" w:line="224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650-02-00488/2019-07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од 20.1.2020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Збирка задатака</w:t>
            </w:r>
          </w:p>
        </w:tc>
        <w:tc>
          <w:tcPr>
            <w:tcW w:w="2053" w:type="dxa"/>
            <w:vMerge w:val="continue"/>
          </w:tcPr>
          <w:p>
            <w:pPr>
              <w:widowControl w:val="0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294" w:type="dxa"/>
            <w:vMerge w:val="continue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Геофрафија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Нови Логос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  <w:vAlign w:val="center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Дејан Шабић,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СнежанаВујадиновић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widowControl w:val="0"/>
              <w:shd w:val="clear" w:color="auto" w:fill="FFFFFF"/>
              <w:spacing w:before="100" w:beforeAutospacing="1" w:after="100" w:afterAutospacing="1" w:line="224" w:lineRule="atLeast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294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650-02-00618/2019-07</w:t>
            </w:r>
          </w:p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 28.1.2020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Ликовна култура 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Бигз школство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Миливоје Мишко Павловић</w:t>
            </w:r>
          </w:p>
        </w:tc>
        <w:tc>
          <w:tcPr>
            <w:tcW w:w="1294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650-02-00549/2019-07</w:t>
            </w:r>
          </w:p>
          <w:p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</w:rPr>
              <w:t>Од 1</w:t>
            </w:r>
            <w:r>
              <w:rPr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  <w:lang w:val="sr-Cyrl-BA"/>
              </w:rPr>
              <w:t>1</w:t>
            </w:r>
            <w:r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  <w:lang w:val="sr-Cyrl-BA"/>
              </w:rPr>
              <w:t>20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Музичка култура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Нови Логос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Александра Паладин</w:t>
            </w:r>
          </w:p>
          <w:p>
            <w:pPr>
              <w:widowControl w:val="0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Драгана Михајловић Бокан</w:t>
            </w:r>
          </w:p>
          <w:p>
            <w:pPr>
              <w:widowControl w:val="0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6"/>
              <w:widowControl w:val="0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650-02-00556/2019-07</w:t>
            </w:r>
          </w:p>
          <w:p>
            <w:pPr>
              <w:pStyle w:val="6"/>
              <w:widowControl w:val="0"/>
              <w:spacing w:line="276" w:lineRule="auto"/>
              <w:rPr>
                <w:rFonts w:asciiTheme="minorHAnsi" w:hAnsiTheme="minorHAnsi" w:eastAsiaTheme="minorEastAsia" w:cstheme="minorBidi"/>
                <w:bCs w:val="0"/>
                <w:lang w:val="sr-Cyrl-BA"/>
              </w:rPr>
            </w:pPr>
            <w:r>
              <w:rPr>
                <w:bCs w:val="0"/>
                <w:lang w:val="sr-Cyrl-CS"/>
              </w:rPr>
              <w:t>од 27.1.2020.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Информатика и рачунарство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Вулкан издаваштво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Информатика и рачунарство- уџбеник</w:t>
            </w:r>
          </w:p>
        </w:tc>
        <w:tc>
          <w:tcPr>
            <w:tcW w:w="2053" w:type="dxa"/>
            <w:vAlign w:val="center"/>
          </w:tcPr>
          <w:p>
            <w:pPr>
              <w:pStyle w:val="6"/>
              <w:widowControl w:val="0"/>
              <w:spacing w:line="276" w:lineRule="auto"/>
              <w:rPr>
                <w:rFonts w:asciiTheme="minorHAnsi" w:hAnsiTheme="minorHAnsi" w:eastAsiaTheme="minorEastAsia" w:cstheme="minorBidi"/>
                <w:bCs w:val="0"/>
              </w:rPr>
            </w:pPr>
            <w:r>
              <w:rPr>
                <w:bCs w:val="0"/>
              </w:rPr>
              <w:t>МилошПапић,</w:t>
            </w:r>
            <w:r>
              <w:rPr>
                <w:bCs w:val="0"/>
              </w:rPr>
              <w:br w:type="textWrapping"/>
            </w:r>
            <w:r>
              <w:rPr>
                <w:bCs w:val="0"/>
              </w:rPr>
              <w:t xml:space="preserve">Далибор Чукљевић 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widowControl w:val="0"/>
              <w:spacing w:line="276" w:lineRule="auto"/>
              <w:rPr>
                <w:rFonts w:asciiTheme="minorHAnsi" w:hAnsiTheme="minorHAnsi" w:eastAsiaTheme="minorEastAsia" w:cstheme="minorBidi"/>
                <w:bCs w:val="0"/>
              </w:rPr>
            </w:pPr>
            <w:r>
              <w:t xml:space="preserve">650-02-00363/2019-07 </w:t>
            </w:r>
            <w:r>
              <w:br w:type="textWrapping"/>
            </w:r>
            <w:r>
              <w:t xml:space="preserve">од 16.12.2019.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Техника и технологија</w:t>
            </w:r>
          </w:p>
        </w:tc>
        <w:tc>
          <w:tcPr>
            <w:tcW w:w="18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Вулкан издаваштво </w:t>
            </w:r>
          </w:p>
        </w:tc>
        <w:tc>
          <w:tcPr>
            <w:tcW w:w="18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2053" w:type="dxa"/>
          </w:tcPr>
          <w:p>
            <w:pPr>
              <w:pStyle w:val="6"/>
              <w:widowControl w:val="0"/>
              <w:spacing w:line="276" w:lineRule="auto"/>
              <w:jc w:val="left"/>
            </w:pPr>
            <w:r>
              <w:t>Зоран Луковић, Раде Марковић</w:t>
            </w:r>
            <w:r>
              <w:rPr>
                <w:bCs w:val="0"/>
              </w:rPr>
              <w:br w:type="textWrapping"/>
            </w:r>
            <w:r>
              <w:t>Аутори комплета материјала: Далибор Чукљевић, Милош Папић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294" w:type="dxa"/>
            <w:vAlign w:val="center"/>
          </w:tcPr>
          <w:p>
            <w:pPr>
              <w:pStyle w:val="6"/>
              <w:widowControl w:val="0"/>
              <w:spacing w:line="276" w:lineRule="auto"/>
              <w:rPr>
                <w:rFonts w:asciiTheme="minorHAnsi" w:hAnsiTheme="minorHAnsi" w:eastAsiaTheme="minorEastAsia" w:cstheme="minorBidi"/>
                <w:bCs w:val="0"/>
              </w:rPr>
            </w:pPr>
            <w:r>
              <w:rPr>
                <w:bCs w:val="0"/>
              </w:rPr>
              <w:t>650-02-00200/2020-07</w:t>
            </w:r>
            <w:r>
              <w:rPr>
                <w:bCs w:val="0"/>
              </w:rPr>
              <w:br w:type="textWrapping"/>
            </w:r>
            <w:r>
              <w:rPr>
                <w:bCs w:val="0"/>
              </w:rPr>
              <w:t xml:space="preserve">од 10.11.2020.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05829"/>
    <w:rsid w:val="00035C4B"/>
    <w:rsid w:val="003442A0"/>
    <w:rsid w:val="00444D9B"/>
    <w:rsid w:val="007E4AA4"/>
    <w:rsid w:val="00870556"/>
    <w:rsid w:val="00914BD1"/>
    <w:rsid w:val="00F32548"/>
    <w:rsid w:val="00FD10E6"/>
    <w:rsid w:val="0C46008D"/>
    <w:rsid w:val="3F613E97"/>
    <w:rsid w:val="6AD05829"/>
    <w:rsid w:val="6D8A4DC0"/>
    <w:rsid w:val="700C6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r-Cyrl-CS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e Bold Centered"/>
    <w:basedOn w:val="1"/>
    <w:qFormat/>
    <w:uiPriority w:val="99"/>
    <w:pPr>
      <w:tabs>
        <w:tab w:val="left" w:pos="1440"/>
      </w:tabs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324</Words>
  <Characters>1852</Characters>
  <Lines>15</Lines>
  <Paragraphs>4</Paragraphs>
  <TotalTime>8</TotalTime>
  <ScaleCrop>false</ScaleCrop>
  <LinksUpToDate>false</LinksUpToDate>
  <CharactersWithSpaces>2172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2021-04-26T11:57:00Z</dcterms:created>
  <dc:creator>3</dc:creator>
  <cp:lastModifiedBy>3</cp:lastModifiedBy>
  <dcterms:modified xsi:type="dcterms:W3CDTF">2021-04-30T18:43:03Z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